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93" w:rsidRDefault="00401E93" w:rsidP="00401E93">
      <w:pPr>
        <w:jc w:val="center"/>
        <w:rPr>
          <w:b/>
          <w:bCs/>
          <w:sz w:val="16"/>
          <w:szCs w:val="16"/>
        </w:rPr>
      </w:pPr>
    </w:p>
    <w:p w:rsidR="00401E93" w:rsidRDefault="00401E93" w:rsidP="00401E93">
      <w:pPr>
        <w:jc w:val="center"/>
        <w:rPr>
          <w:b/>
          <w:bCs/>
          <w:sz w:val="16"/>
          <w:szCs w:val="16"/>
        </w:rPr>
      </w:pPr>
    </w:p>
    <w:p w:rsidR="003B502A" w:rsidRPr="003D49C0" w:rsidRDefault="003B502A" w:rsidP="003B502A">
      <w:pPr>
        <w:jc w:val="center"/>
      </w:pPr>
      <w:r>
        <w:rPr>
          <w:sz w:val="28"/>
          <w:szCs w:val="28"/>
        </w:rPr>
        <w:t>ЗЕМСКОЕ  СОБРАНИЕ  НАГОРЬЕВСКОГО  СЕЛЬСКОГО  ПОСЕЛЕНИЯ</w:t>
      </w:r>
    </w:p>
    <w:p w:rsidR="00401E93" w:rsidRDefault="00401E93" w:rsidP="00401E93">
      <w:pPr>
        <w:jc w:val="center"/>
        <w:rPr>
          <w:b/>
          <w:bCs/>
          <w:sz w:val="16"/>
          <w:szCs w:val="16"/>
        </w:rPr>
      </w:pPr>
    </w:p>
    <w:p w:rsidR="00401E93" w:rsidRDefault="00401E93" w:rsidP="00401E93">
      <w:pPr>
        <w:jc w:val="center"/>
      </w:pPr>
      <w:r>
        <w:rPr>
          <w:sz w:val="28"/>
          <w:szCs w:val="28"/>
        </w:rPr>
        <w:t>МУНИЦИПАЛЬН</w:t>
      </w:r>
      <w:r w:rsidR="003B502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B502A">
        <w:rPr>
          <w:sz w:val="28"/>
          <w:szCs w:val="28"/>
        </w:rPr>
        <w:t>А</w:t>
      </w:r>
    </w:p>
    <w:p w:rsidR="00401E93" w:rsidRDefault="00401E93" w:rsidP="00401E93">
      <w:pPr>
        <w:jc w:val="center"/>
      </w:pPr>
      <w:r>
        <w:rPr>
          <w:sz w:val="28"/>
          <w:szCs w:val="28"/>
        </w:rPr>
        <w:t>«РОВЕНЬСКИЙ РАЙОН»</w:t>
      </w:r>
    </w:p>
    <w:p w:rsidR="00401E93" w:rsidRPr="00096C35" w:rsidRDefault="00401E93" w:rsidP="00401E93">
      <w:pPr>
        <w:jc w:val="center"/>
        <w:rPr>
          <w:b/>
          <w:bCs/>
          <w:color w:val="FF0000"/>
          <w:sz w:val="28"/>
          <w:szCs w:val="28"/>
        </w:rPr>
      </w:pPr>
    </w:p>
    <w:p w:rsidR="00401E93" w:rsidRDefault="00401E93" w:rsidP="00401E93">
      <w:pPr>
        <w:jc w:val="center"/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            </w:t>
      </w:r>
    </w:p>
    <w:p w:rsidR="00401E93" w:rsidRDefault="00401E93" w:rsidP="00401E93">
      <w:pPr>
        <w:jc w:val="center"/>
        <w:rPr>
          <w:b/>
          <w:bCs/>
          <w:sz w:val="28"/>
          <w:szCs w:val="28"/>
        </w:rPr>
      </w:pPr>
    </w:p>
    <w:p w:rsidR="00401E93" w:rsidRDefault="00401E93" w:rsidP="00401E93">
      <w:pPr>
        <w:jc w:val="center"/>
        <w:rPr>
          <w:b/>
          <w:bCs/>
          <w:sz w:val="28"/>
          <w:szCs w:val="28"/>
        </w:rPr>
      </w:pPr>
    </w:p>
    <w:p w:rsidR="00401E93" w:rsidRPr="00544A6F" w:rsidRDefault="00544A6F" w:rsidP="00401E93">
      <w:pPr>
        <w:pStyle w:val="a4"/>
        <w:jc w:val="left"/>
      </w:pPr>
      <w:r>
        <w:rPr>
          <w:b/>
          <w:bCs/>
          <w:color w:val="FF0000"/>
        </w:rPr>
        <w:t xml:space="preserve"> </w:t>
      </w:r>
      <w:r w:rsidRPr="00544A6F">
        <w:rPr>
          <w:b/>
          <w:bCs/>
        </w:rPr>
        <w:t>7  апреля</w:t>
      </w:r>
      <w:r w:rsidR="00411102" w:rsidRPr="00544A6F">
        <w:rPr>
          <w:b/>
          <w:bCs/>
        </w:rPr>
        <w:t xml:space="preserve">  2021  г.</w:t>
      </w:r>
      <w:r w:rsidR="00401E93" w:rsidRPr="00544A6F">
        <w:rPr>
          <w:b/>
          <w:bCs/>
        </w:rPr>
        <w:t xml:space="preserve">             </w:t>
      </w:r>
      <w:r w:rsidR="00401E93" w:rsidRPr="00544A6F">
        <w:rPr>
          <w:b/>
          <w:bCs/>
        </w:rPr>
        <w:tab/>
      </w:r>
      <w:r w:rsidR="00401E93" w:rsidRPr="00544A6F">
        <w:rPr>
          <w:b/>
          <w:bCs/>
        </w:rPr>
        <w:tab/>
      </w:r>
      <w:r w:rsidR="00401E93" w:rsidRPr="00544A6F">
        <w:rPr>
          <w:b/>
          <w:bCs/>
        </w:rPr>
        <w:tab/>
      </w:r>
      <w:r w:rsidR="00401E93" w:rsidRPr="00544A6F">
        <w:rPr>
          <w:b/>
          <w:bCs/>
        </w:rPr>
        <w:tab/>
        <w:t xml:space="preserve">                          №</w:t>
      </w:r>
      <w:r w:rsidRPr="00544A6F">
        <w:rPr>
          <w:b/>
          <w:bCs/>
        </w:rPr>
        <w:t>100</w:t>
      </w:r>
    </w:p>
    <w:p w:rsidR="00401E93" w:rsidRDefault="00401E93" w:rsidP="00401E93">
      <w:pPr>
        <w:pStyle w:val="a4"/>
        <w:jc w:val="left"/>
        <w:rPr>
          <w:b/>
          <w:bCs/>
          <w:sz w:val="24"/>
          <w:szCs w:val="24"/>
        </w:rPr>
      </w:pPr>
    </w:p>
    <w:p w:rsidR="00401E93" w:rsidRDefault="00401E93" w:rsidP="00401E93">
      <w:pPr>
        <w:pStyle w:val="a4"/>
        <w:jc w:val="left"/>
        <w:rPr>
          <w:b/>
          <w:bCs/>
          <w:sz w:val="24"/>
          <w:szCs w:val="24"/>
        </w:rPr>
      </w:pPr>
    </w:p>
    <w:p w:rsidR="00401E93" w:rsidRDefault="00401E93" w:rsidP="00401E93">
      <w:pPr>
        <w:pStyle w:val="a4"/>
        <w:jc w:val="left"/>
        <w:rPr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3541395" cy="1581785"/>
                <wp:effectExtent l="381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E93" w:rsidRPr="00411102" w:rsidRDefault="00401E93" w:rsidP="00401E9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11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решение Земского  собрания  </w:t>
                            </w:r>
                            <w:proofErr w:type="spellStart"/>
                            <w:r w:rsidRPr="00411102">
                              <w:rPr>
                                <w:b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  <w:r w:rsidRPr="004111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сельского  поселения от </w:t>
                            </w:r>
                            <w:r w:rsidR="00411102" w:rsidRPr="00411102">
                              <w:rPr>
                                <w:b/>
                                <w:sz w:val="28"/>
                                <w:szCs w:val="28"/>
                              </w:rPr>
                              <w:t>18.01.2018</w:t>
                            </w:r>
                            <w:r w:rsidRPr="004111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411102" w:rsidRPr="00411102">
                              <w:rPr>
                                <w:b/>
                                <w:sz w:val="28"/>
                                <w:szCs w:val="28"/>
                              </w:rPr>
                              <w:t>161/1</w:t>
                            </w:r>
                            <w:r w:rsidRPr="004111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411102" w:rsidRPr="00411102">
                              <w:rPr>
                                <w:b/>
                                <w:sz w:val="28"/>
                                <w:szCs w:val="28"/>
                              </w:rPr>
                              <w:t>Об  утверждении  Положения  о  бюджетном  процессе»</w:t>
                            </w: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6.45pt;width:278.85pt;height:12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" stroked="f">
                <v:textbox inset="7.35pt,3.75pt,7.35pt,3.75pt">
                  <w:txbxContent>
                    <w:p w:rsidR="00401E93" w:rsidRPr="00411102" w:rsidRDefault="00401E93" w:rsidP="00401E9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411102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решение Земского  собрания  </w:t>
                      </w:r>
                      <w:proofErr w:type="spellStart"/>
                      <w:r w:rsidRPr="00411102">
                        <w:rPr>
                          <w:b/>
                          <w:sz w:val="28"/>
                          <w:szCs w:val="28"/>
                        </w:rPr>
                        <w:t>Нагорьевского</w:t>
                      </w:r>
                      <w:proofErr w:type="spellEnd"/>
                      <w:r w:rsidRPr="00411102">
                        <w:rPr>
                          <w:b/>
                          <w:sz w:val="28"/>
                          <w:szCs w:val="28"/>
                        </w:rPr>
                        <w:t xml:space="preserve">  сельского  поселения от </w:t>
                      </w:r>
                      <w:r w:rsidR="00411102" w:rsidRPr="00411102">
                        <w:rPr>
                          <w:b/>
                          <w:sz w:val="28"/>
                          <w:szCs w:val="28"/>
                        </w:rPr>
                        <w:t>18.01.2018</w:t>
                      </w:r>
                      <w:r w:rsidRPr="00411102">
                        <w:rPr>
                          <w:b/>
                          <w:sz w:val="28"/>
                          <w:szCs w:val="28"/>
                        </w:rPr>
                        <w:t xml:space="preserve"> г. №</w:t>
                      </w:r>
                      <w:r w:rsidR="00411102" w:rsidRPr="00411102">
                        <w:rPr>
                          <w:b/>
                          <w:sz w:val="28"/>
                          <w:szCs w:val="28"/>
                        </w:rPr>
                        <w:t>161/1</w:t>
                      </w:r>
                      <w:r w:rsidRPr="00411102"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="00411102" w:rsidRPr="00411102">
                        <w:rPr>
                          <w:b/>
                          <w:sz w:val="28"/>
                          <w:szCs w:val="28"/>
                        </w:rPr>
                        <w:t>Об  утверждении  Положения  о  бюджетном  процессе»</w:t>
                      </w:r>
                    </w:p>
                  </w:txbxContent>
                </v:textbox>
              </v:shape>
            </w:pict>
          </mc:Fallback>
        </mc:AlternateContent>
      </w:r>
    </w:p>
    <w:p w:rsidR="00401E93" w:rsidRDefault="00401E93" w:rsidP="00401E93">
      <w:pPr>
        <w:pStyle w:val="a4"/>
        <w:jc w:val="both"/>
        <w:rPr>
          <w:b/>
          <w:bCs/>
          <w:sz w:val="20"/>
          <w:szCs w:val="20"/>
          <w:lang w:eastAsia="ru-RU"/>
        </w:rPr>
      </w:pPr>
    </w:p>
    <w:p w:rsidR="00401E93" w:rsidRDefault="00401E93" w:rsidP="00401E93">
      <w:r>
        <w:rPr>
          <w:sz w:val="20"/>
          <w:szCs w:val="20"/>
        </w:rPr>
        <w:t xml:space="preserve">        </w:t>
      </w:r>
    </w:p>
    <w:p w:rsidR="00401E93" w:rsidRDefault="00401E93" w:rsidP="00401E93">
      <w:pPr>
        <w:spacing w:line="288" w:lineRule="auto"/>
        <w:rPr>
          <w:sz w:val="28"/>
          <w:szCs w:val="28"/>
        </w:rPr>
      </w:pPr>
    </w:p>
    <w:p w:rsidR="00401E93" w:rsidRDefault="00401E93" w:rsidP="00401E93">
      <w:pPr>
        <w:jc w:val="both"/>
        <w:rPr>
          <w:sz w:val="20"/>
          <w:szCs w:val="20"/>
        </w:rPr>
      </w:pPr>
    </w:p>
    <w:p w:rsidR="00401E93" w:rsidRDefault="00401E93" w:rsidP="00401E93">
      <w:pPr>
        <w:jc w:val="both"/>
        <w:rPr>
          <w:sz w:val="20"/>
          <w:szCs w:val="20"/>
        </w:rPr>
      </w:pPr>
    </w:p>
    <w:p w:rsidR="00401E93" w:rsidRDefault="00401E93" w:rsidP="00401E93">
      <w:pPr>
        <w:jc w:val="both"/>
        <w:rPr>
          <w:sz w:val="20"/>
          <w:szCs w:val="20"/>
        </w:rPr>
      </w:pPr>
    </w:p>
    <w:p w:rsidR="00401E93" w:rsidRDefault="00401E93" w:rsidP="00401E93">
      <w:pPr>
        <w:pStyle w:val="ConsPlusNormal"/>
        <w:jc w:val="both"/>
        <w:rPr>
          <w:sz w:val="20"/>
        </w:rPr>
      </w:pPr>
    </w:p>
    <w:p w:rsidR="00401E93" w:rsidRDefault="00401E93" w:rsidP="00401E93">
      <w:pPr>
        <w:pStyle w:val="ConsPlusNormal"/>
        <w:jc w:val="both"/>
        <w:rPr>
          <w:sz w:val="20"/>
        </w:rPr>
      </w:pPr>
    </w:p>
    <w:p w:rsidR="00401E93" w:rsidRDefault="00401E93" w:rsidP="00401E93">
      <w:pPr>
        <w:pStyle w:val="ConsPlusNormal"/>
        <w:jc w:val="both"/>
        <w:rPr>
          <w:sz w:val="20"/>
        </w:rPr>
      </w:pPr>
    </w:p>
    <w:p w:rsidR="00401E93" w:rsidRDefault="00401E93" w:rsidP="00401E93">
      <w:pPr>
        <w:pStyle w:val="ConsPlusNormal"/>
        <w:ind w:firstLine="540"/>
        <w:jc w:val="both"/>
        <w:rPr>
          <w:sz w:val="20"/>
        </w:rPr>
      </w:pPr>
    </w:p>
    <w:p w:rsidR="00401E93" w:rsidRPr="000D23AF" w:rsidRDefault="00401E93" w:rsidP="00401E93">
      <w:pPr>
        <w:ind w:right="-1" w:firstLine="709"/>
        <w:jc w:val="both"/>
        <w:rPr>
          <w:b/>
          <w:sz w:val="28"/>
          <w:szCs w:val="28"/>
        </w:rPr>
      </w:pPr>
      <w:r w:rsidRPr="000D23AF">
        <w:rPr>
          <w:sz w:val="28"/>
          <w:szCs w:val="28"/>
        </w:rPr>
        <w:t xml:space="preserve">В соответствии   с 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</w:t>
      </w:r>
      <w:proofErr w:type="spellStart"/>
      <w:r w:rsidRPr="000D23AF">
        <w:rPr>
          <w:sz w:val="28"/>
          <w:szCs w:val="28"/>
        </w:rPr>
        <w:t>Нагорьевском</w:t>
      </w:r>
      <w:proofErr w:type="spellEnd"/>
      <w:r w:rsidRPr="000D23AF">
        <w:rPr>
          <w:sz w:val="28"/>
          <w:szCs w:val="28"/>
        </w:rPr>
        <w:t xml:space="preserve"> сельском поселении, установления основ формирования доходов, осуществления расходов местного бюджета, </w:t>
      </w:r>
      <w:r>
        <w:rPr>
          <w:sz w:val="28"/>
          <w:szCs w:val="28"/>
        </w:rPr>
        <w:t>З</w:t>
      </w:r>
      <w:r w:rsidRPr="000D23AF">
        <w:rPr>
          <w:sz w:val="28"/>
          <w:szCs w:val="28"/>
        </w:rPr>
        <w:t>емско</w:t>
      </w:r>
      <w:r>
        <w:rPr>
          <w:sz w:val="28"/>
          <w:szCs w:val="28"/>
        </w:rPr>
        <w:t>е</w:t>
      </w:r>
      <w:r w:rsidRPr="000D23AF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0D23AF">
        <w:rPr>
          <w:sz w:val="28"/>
          <w:szCs w:val="28"/>
        </w:rPr>
        <w:t xml:space="preserve"> </w:t>
      </w:r>
      <w:proofErr w:type="spellStart"/>
      <w:r w:rsidRPr="000D23AF">
        <w:rPr>
          <w:sz w:val="28"/>
          <w:szCs w:val="28"/>
        </w:rPr>
        <w:t>Нагорьевского</w:t>
      </w:r>
      <w:proofErr w:type="spellEnd"/>
      <w:r w:rsidRPr="000D23AF">
        <w:rPr>
          <w:sz w:val="28"/>
          <w:szCs w:val="28"/>
        </w:rPr>
        <w:t xml:space="preserve"> сельского поселения    </w:t>
      </w:r>
      <w:proofErr w:type="gramStart"/>
      <w:r w:rsidRPr="000D23AF">
        <w:rPr>
          <w:b/>
          <w:sz w:val="28"/>
          <w:szCs w:val="28"/>
        </w:rPr>
        <w:t>р</w:t>
      </w:r>
      <w:proofErr w:type="gramEnd"/>
      <w:r w:rsidRPr="000D23AF">
        <w:rPr>
          <w:b/>
          <w:sz w:val="28"/>
          <w:szCs w:val="28"/>
        </w:rPr>
        <w:t xml:space="preserve"> е ш и л о:</w:t>
      </w:r>
    </w:p>
    <w:p w:rsidR="00401E93" w:rsidRDefault="00401E93" w:rsidP="00401E93">
      <w:pPr>
        <w:ind w:firstLine="709"/>
        <w:jc w:val="both"/>
        <w:rPr>
          <w:sz w:val="28"/>
          <w:szCs w:val="28"/>
        </w:rPr>
      </w:pPr>
    </w:p>
    <w:p w:rsidR="00401E93" w:rsidRDefault="00401E93" w:rsidP="0040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 о  бюджетном  процессе  в  </w:t>
      </w:r>
      <w:proofErr w:type="spellStart"/>
      <w:r>
        <w:rPr>
          <w:sz w:val="28"/>
          <w:szCs w:val="28"/>
        </w:rPr>
        <w:t>Нагорьевском</w:t>
      </w:r>
      <w:proofErr w:type="spellEnd"/>
      <w:r>
        <w:rPr>
          <w:sz w:val="28"/>
          <w:szCs w:val="28"/>
        </w:rPr>
        <w:t xml:space="preserve">  сельском  поселении,  утвержденное  решением  Земского  собрания 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</w:t>
      </w:r>
      <w:r w:rsidR="00411102">
        <w:rPr>
          <w:sz w:val="28"/>
          <w:szCs w:val="28"/>
        </w:rPr>
        <w:t>от  18.01.2018 г. № 161/1  «Об  утверждении  Положения  о  бюджетном  процессе»</w:t>
      </w:r>
      <w:r>
        <w:rPr>
          <w:sz w:val="28"/>
          <w:szCs w:val="28"/>
        </w:rPr>
        <w:t xml:space="preserve"> следующие  изменения</w:t>
      </w:r>
    </w:p>
    <w:p w:rsidR="00401E93" w:rsidRDefault="00401E93" w:rsidP="0040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2868E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«4» статьи  14. слова «оказания  муниципальных  услуг  физическим </w:t>
      </w:r>
      <w:r w:rsidR="00B55833">
        <w:rPr>
          <w:sz w:val="28"/>
          <w:szCs w:val="28"/>
        </w:rPr>
        <w:t>и  юридическим</w:t>
      </w:r>
      <w:r>
        <w:rPr>
          <w:sz w:val="28"/>
          <w:szCs w:val="28"/>
        </w:rPr>
        <w:t xml:space="preserve"> лицам» заменить словами «</w:t>
      </w:r>
      <w:r w:rsidR="00B55833">
        <w:rPr>
          <w:sz w:val="28"/>
          <w:szCs w:val="28"/>
        </w:rPr>
        <w:t>предоставление  субсидий  юридическим  лицам,  индивидуальным  предпринимателям,  а  также  физическим  лицам – производителям  товаров,  работ,  услуг  в  целях  финансового  обеспечения  исполнения  (муниципального)  социального  заказа  на  оказание  (муниципальных)  услуг  в  социальной  сфере</w:t>
      </w:r>
      <w:r>
        <w:rPr>
          <w:sz w:val="28"/>
          <w:szCs w:val="28"/>
        </w:rPr>
        <w:t>»;</w:t>
      </w:r>
    </w:p>
    <w:p w:rsidR="001D3A8A" w:rsidRPr="001D3A8A" w:rsidRDefault="00401E93" w:rsidP="0040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411102">
        <w:rPr>
          <w:sz w:val="28"/>
          <w:szCs w:val="28"/>
        </w:rPr>
        <w:t xml:space="preserve">абзаце  </w:t>
      </w:r>
      <w:r w:rsidR="002868EF">
        <w:rPr>
          <w:sz w:val="28"/>
          <w:szCs w:val="28"/>
        </w:rPr>
        <w:t>«</w:t>
      </w:r>
      <w:r w:rsidR="001D3A8A">
        <w:rPr>
          <w:sz w:val="28"/>
          <w:szCs w:val="28"/>
        </w:rPr>
        <w:t>2</w:t>
      </w:r>
      <w:r w:rsidR="002868EF">
        <w:rPr>
          <w:sz w:val="28"/>
          <w:szCs w:val="28"/>
        </w:rPr>
        <w:t>»</w:t>
      </w:r>
      <w:r w:rsidR="00411102">
        <w:rPr>
          <w:sz w:val="28"/>
          <w:szCs w:val="28"/>
        </w:rPr>
        <w:t xml:space="preserve">  статьи  60 </w:t>
      </w:r>
      <w:r>
        <w:rPr>
          <w:sz w:val="28"/>
          <w:szCs w:val="28"/>
        </w:rPr>
        <w:t xml:space="preserve"> </w:t>
      </w:r>
      <w:r w:rsidR="00411102">
        <w:rPr>
          <w:sz w:val="28"/>
          <w:szCs w:val="28"/>
        </w:rPr>
        <w:t xml:space="preserve">  слова</w:t>
      </w:r>
      <w:r w:rsidR="001D3A8A">
        <w:rPr>
          <w:sz w:val="28"/>
          <w:szCs w:val="28"/>
        </w:rPr>
        <w:t xml:space="preserve"> </w:t>
      </w:r>
      <w:r w:rsidR="00411102">
        <w:rPr>
          <w:sz w:val="28"/>
          <w:szCs w:val="28"/>
        </w:rPr>
        <w:t xml:space="preserve"> </w:t>
      </w:r>
      <w:r w:rsidR="00411102" w:rsidRPr="001D3A8A">
        <w:rPr>
          <w:sz w:val="28"/>
          <w:szCs w:val="28"/>
        </w:rPr>
        <w:t>«со  счетов  органов  Федерального  казначейства  и  иных  поступлений  в  бюджет»  заменить  словами</w:t>
      </w:r>
      <w:r w:rsidR="001D3A8A" w:rsidRPr="001D3A8A">
        <w:rPr>
          <w:sz w:val="28"/>
          <w:szCs w:val="28"/>
        </w:rPr>
        <w:t xml:space="preserve">  «казначейских  счетов  для  осуществления  и  отражения  операций  по  учету  и  распределению  поступлений  и  иных  поступлений  в  бюджет»</w:t>
      </w:r>
      <w:r w:rsidRPr="001D3A8A">
        <w:rPr>
          <w:sz w:val="28"/>
          <w:szCs w:val="28"/>
        </w:rPr>
        <w:t xml:space="preserve"> </w:t>
      </w:r>
    </w:p>
    <w:p w:rsidR="00401E93" w:rsidRPr="00D06E2F" w:rsidRDefault="00401E93" w:rsidP="00401E93">
      <w:pPr>
        <w:ind w:firstLine="709"/>
        <w:jc w:val="both"/>
        <w:rPr>
          <w:sz w:val="28"/>
          <w:szCs w:val="28"/>
        </w:rPr>
      </w:pPr>
      <w:r w:rsidRPr="00D06E2F">
        <w:rPr>
          <w:sz w:val="28"/>
          <w:szCs w:val="28"/>
        </w:rPr>
        <w:t xml:space="preserve">1.3. </w:t>
      </w:r>
      <w:r w:rsidR="001D3A8A">
        <w:rPr>
          <w:sz w:val="28"/>
          <w:szCs w:val="28"/>
        </w:rPr>
        <w:t xml:space="preserve">в абзаце  </w:t>
      </w:r>
      <w:r w:rsidR="002868EF">
        <w:rPr>
          <w:sz w:val="28"/>
          <w:szCs w:val="28"/>
        </w:rPr>
        <w:t>«</w:t>
      </w:r>
      <w:r w:rsidR="001D3A8A">
        <w:rPr>
          <w:sz w:val="28"/>
          <w:szCs w:val="28"/>
        </w:rPr>
        <w:t>6</w:t>
      </w:r>
      <w:r w:rsidR="002868EF">
        <w:rPr>
          <w:sz w:val="28"/>
          <w:szCs w:val="28"/>
        </w:rPr>
        <w:t>»</w:t>
      </w:r>
      <w:r w:rsidR="001D3A8A">
        <w:rPr>
          <w:sz w:val="28"/>
          <w:szCs w:val="28"/>
        </w:rPr>
        <w:t xml:space="preserve">  статьи  60    слова  «счета  Федерального  казначейства,  предназначенные  для  учета  поступлений  и  их  распределения  между  бюджетами  бюджетной  системы  Российской  Федерации»  заменить  словами  «казначейские  счета  для  осуществления  и  </w:t>
      </w:r>
      <w:r w:rsidR="001D3A8A">
        <w:rPr>
          <w:sz w:val="28"/>
          <w:szCs w:val="28"/>
        </w:rPr>
        <w:lastRenderedPageBreak/>
        <w:t>отражения  операций  по  учету  и  распределению  поступлений  для  учета  поступлений  и  их  распределения  между  бюджетами  си</w:t>
      </w:r>
      <w:r w:rsidR="002868EF">
        <w:rPr>
          <w:sz w:val="28"/>
          <w:szCs w:val="28"/>
        </w:rPr>
        <w:t>с</w:t>
      </w:r>
      <w:r w:rsidR="001D3A8A">
        <w:rPr>
          <w:sz w:val="28"/>
          <w:szCs w:val="28"/>
        </w:rPr>
        <w:t>темы  Российской  Федерации»</w:t>
      </w:r>
    </w:p>
    <w:p w:rsidR="00401E93" w:rsidRDefault="00401E93" w:rsidP="00401E93">
      <w:pPr>
        <w:pStyle w:val="ConsPlusNormal"/>
        <w:ind w:firstLine="709"/>
        <w:jc w:val="both"/>
      </w:pPr>
      <w:r>
        <w:t xml:space="preserve">2. Настоящее решение опубликовать в порядке, предусмотренным Уставом </w:t>
      </w:r>
      <w:proofErr w:type="spellStart"/>
      <w:r>
        <w:t>Нагорьевского</w:t>
      </w:r>
      <w:proofErr w:type="spellEnd"/>
      <w:r>
        <w:t xml:space="preserve">  сельского  поселения.</w:t>
      </w:r>
    </w:p>
    <w:p w:rsidR="00401E93" w:rsidRDefault="00401E93" w:rsidP="00401E93">
      <w:pPr>
        <w:pStyle w:val="ConsPlusNormal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 администрации  </w:t>
      </w:r>
      <w:proofErr w:type="spellStart"/>
      <w:r>
        <w:t>Нагорьевского</w:t>
      </w:r>
      <w:proofErr w:type="spellEnd"/>
      <w:r>
        <w:t xml:space="preserve">  сельского  поселения  </w:t>
      </w:r>
      <w:proofErr w:type="spellStart"/>
      <w:r>
        <w:t>Карпушина</w:t>
      </w:r>
      <w:proofErr w:type="spellEnd"/>
      <w:r>
        <w:t xml:space="preserve">  Ю.П..</w:t>
      </w:r>
    </w:p>
    <w:p w:rsidR="00401E93" w:rsidRDefault="00401E93" w:rsidP="00401E93">
      <w:pPr>
        <w:jc w:val="both"/>
        <w:rPr>
          <w:b/>
          <w:bCs/>
          <w:sz w:val="28"/>
          <w:szCs w:val="28"/>
        </w:rPr>
      </w:pPr>
    </w:p>
    <w:p w:rsidR="00401E93" w:rsidRDefault="00401E93" w:rsidP="00401E93">
      <w:pPr>
        <w:jc w:val="both"/>
        <w:rPr>
          <w:b/>
          <w:bCs/>
          <w:sz w:val="28"/>
          <w:szCs w:val="28"/>
        </w:rPr>
      </w:pPr>
    </w:p>
    <w:p w:rsidR="00544A6F" w:rsidRDefault="00544A6F" w:rsidP="00401E93">
      <w:pPr>
        <w:jc w:val="both"/>
        <w:rPr>
          <w:b/>
          <w:bCs/>
          <w:sz w:val="28"/>
          <w:szCs w:val="28"/>
        </w:rPr>
      </w:pPr>
    </w:p>
    <w:p w:rsidR="00544A6F" w:rsidRDefault="00544A6F" w:rsidP="00401E93">
      <w:pPr>
        <w:jc w:val="both"/>
        <w:rPr>
          <w:b/>
          <w:bCs/>
          <w:sz w:val="28"/>
          <w:szCs w:val="28"/>
        </w:rPr>
      </w:pPr>
    </w:p>
    <w:p w:rsidR="00544A6F" w:rsidRDefault="00544A6F" w:rsidP="00401E93">
      <w:pPr>
        <w:jc w:val="both"/>
        <w:rPr>
          <w:b/>
          <w:bCs/>
          <w:sz w:val="28"/>
          <w:szCs w:val="28"/>
        </w:rPr>
      </w:pPr>
    </w:p>
    <w:p w:rsidR="00544A6F" w:rsidRDefault="00544A6F" w:rsidP="00401E93">
      <w:pPr>
        <w:jc w:val="both"/>
        <w:rPr>
          <w:b/>
          <w:bCs/>
          <w:sz w:val="28"/>
          <w:szCs w:val="28"/>
        </w:rPr>
      </w:pPr>
    </w:p>
    <w:p w:rsidR="00544A6F" w:rsidRDefault="00544A6F" w:rsidP="00401E93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01E93" w:rsidRDefault="00401E93" w:rsidP="00401E93">
      <w:pPr>
        <w:pStyle w:val="ConsPlusNormal"/>
        <w:ind w:firstLine="540"/>
        <w:jc w:val="both"/>
      </w:pPr>
      <w:r>
        <w:t xml:space="preserve">Глава  </w:t>
      </w:r>
      <w:proofErr w:type="spellStart"/>
      <w:r>
        <w:t>Нагорьевского</w:t>
      </w:r>
      <w:proofErr w:type="spellEnd"/>
      <w:r>
        <w:t xml:space="preserve"> </w:t>
      </w:r>
    </w:p>
    <w:p w:rsidR="00401E93" w:rsidRDefault="00401E93" w:rsidP="00401E93">
      <w:pPr>
        <w:pStyle w:val="ConsPlusNormal"/>
        <w:ind w:firstLine="540"/>
        <w:jc w:val="both"/>
      </w:pPr>
      <w:r>
        <w:t xml:space="preserve">сельского  поселения                                       В.А. Некрасов </w:t>
      </w:r>
    </w:p>
    <w:p w:rsidR="00401E93" w:rsidRDefault="00401E93" w:rsidP="00401E93">
      <w:pPr>
        <w:pStyle w:val="ConsPlusNormal"/>
        <w:ind w:firstLine="540"/>
        <w:jc w:val="both"/>
      </w:pPr>
    </w:p>
    <w:p w:rsidR="00401E93" w:rsidRDefault="00401E93" w:rsidP="00401E93">
      <w:pPr>
        <w:pStyle w:val="ConsPlusNormal"/>
        <w:ind w:firstLine="540"/>
        <w:jc w:val="both"/>
      </w:pPr>
    </w:p>
    <w:p w:rsidR="00401E93" w:rsidRDefault="00401E93" w:rsidP="00401E93">
      <w:pPr>
        <w:pStyle w:val="ConsPlusNormal"/>
        <w:ind w:firstLine="540"/>
        <w:jc w:val="both"/>
      </w:pPr>
    </w:p>
    <w:p w:rsidR="00401E93" w:rsidRDefault="00401E93" w:rsidP="00401E93">
      <w:pPr>
        <w:pStyle w:val="ConsPlusNormal"/>
        <w:jc w:val="right"/>
      </w:pPr>
    </w:p>
    <w:p w:rsidR="00401E93" w:rsidRDefault="00401E93" w:rsidP="00401E93">
      <w:pPr>
        <w:pStyle w:val="ConsPlusNormal"/>
        <w:jc w:val="right"/>
      </w:pPr>
    </w:p>
    <w:p w:rsidR="00401E93" w:rsidRDefault="00401E93" w:rsidP="00401E93">
      <w:pPr>
        <w:pStyle w:val="ConsPlusNormal"/>
        <w:jc w:val="right"/>
      </w:pPr>
    </w:p>
    <w:p w:rsidR="00401E93" w:rsidRDefault="00401E93" w:rsidP="00401E93"/>
    <w:p w:rsidR="00CF5372" w:rsidRDefault="00CF5372"/>
    <w:sectPr w:rsidR="00CF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29"/>
    <w:rsid w:val="001D3A8A"/>
    <w:rsid w:val="002868EF"/>
    <w:rsid w:val="003B502A"/>
    <w:rsid w:val="00401E93"/>
    <w:rsid w:val="00411102"/>
    <w:rsid w:val="00544A6F"/>
    <w:rsid w:val="00943629"/>
    <w:rsid w:val="00B55833"/>
    <w:rsid w:val="00C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93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1E93"/>
    <w:rPr>
      <w:color w:val="0000FF"/>
      <w:u w:val="single"/>
    </w:rPr>
  </w:style>
  <w:style w:type="paragraph" w:styleId="a4">
    <w:name w:val="Body Text"/>
    <w:basedOn w:val="a"/>
    <w:link w:val="a5"/>
    <w:rsid w:val="00401E93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401E93"/>
    <w:rPr>
      <w:rFonts w:eastAsia="Times New Roman" w:cs="Times New Roman"/>
      <w:szCs w:val="28"/>
      <w:lang w:eastAsia="zh-CN"/>
    </w:rPr>
  </w:style>
  <w:style w:type="paragraph" w:customStyle="1" w:styleId="ConsPlusNormal">
    <w:name w:val="ConsPlusNormal"/>
    <w:rsid w:val="00401E93"/>
    <w:pPr>
      <w:widowControl w:val="0"/>
      <w:suppressAutoHyphens/>
      <w:autoSpaceDE w:val="0"/>
      <w:jc w:val="left"/>
    </w:pPr>
    <w:rPr>
      <w:rFonts w:eastAsia="Times New Roman" w:cs="Times New Roman"/>
      <w:szCs w:val="20"/>
      <w:lang w:eastAsia="zh-CN"/>
    </w:rPr>
  </w:style>
  <w:style w:type="paragraph" w:styleId="a6">
    <w:name w:val="Title"/>
    <w:basedOn w:val="a"/>
    <w:next w:val="a"/>
    <w:link w:val="a7"/>
    <w:qFormat/>
    <w:rsid w:val="00401E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01E9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93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1E93"/>
    <w:rPr>
      <w:color w:val="0000FF"/>
      <w:u w:val="single"/>
    </w:rPr>
  </w:style>
  <w:style w:type="paragraph" w:styleId="a4">
    <w:name w:val="Body Text"/>
    <w:basedOn w:val="a"/>
    <w:link w:val="a5"/>
    <w:rsid w:val="00401E93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401E93"/>
    <w:rPr>
      <w:rFonts w:eastAsia="Times New Roman" w:cs="Times New Roman"/>
      <w:szCs w:val="28"/>
      <w:lang w:eastAsia="zh-CN"/>
    </w:rPr>
  </w:style>
  <w:style w:type="paragraph" w:customStyle="1" w:styleId="ConsPlusNormal">
    <w:name w:val="ConsPlusNormal"/>
    <w:rsid w:val="00401E93"/>
    <w:pPr>
      <w:widowControl w:val="0"/>
      <w:suppressAutoHyphens/>
      <w:autoSpaceDE w:val="0"/>
      <w:jc w:val="left"/>
    </w:pPr>
    <w:rPr>
      <w:rFonts w:eastAsia="Times New Roman" w:cs="Times New Roman"/>
      <w:szCs w:val="20"/>
      <w:lang w:eastAsia="zh-CN"/>
    </w:rPr>
  </w:style>
  <w:style w:type="paragraph" w:styleId="a6">
    <w:name w:val="Title"/>
    <w:basedOn w:val="a"/>
    <w:next w:val="a"/>
    <w:link w:val="a7"/>
    <w:qFormat/>
    <w:rsid w:val="00401E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01E9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</dc:creator>
  <cp:keywords/>
  <dc:description/>
  <cp:lastModifiedBy>Поздняков</cp:lastModifiedBy>
  <cp:revision>5</cp:revision>
  <dcterms:created xsi:type="dcterms:W3CDTF">2021-04-05T12:17:00Z</dcterms:created>
  <dcterms:modified xsi:type="dcterms:W3CDTF">2021-04-12T07:27:00Z</dcterms:modified>
</cp:coreProperties>
</file>