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53" w:rsidRDefault="00A66153" w:rsidP="00A66153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A66153" w:rsidRDefault="00A66153" w:rsidP="00A66153">
      <w:pPr>
        <w:spacing w:line="276" w:lineRule="auto"/>
        <w:jc w:val="center"/>
      </w:pP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A66153" w:rsidRPr="00994309" w:rsidRDefault="00A66153" w:rsidP="00A66153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A66153" w:rsidRDefault="00A66153" w:rsidP="00A66153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A66153" w:rsidRPr="00994309" w:rsidRDefault="00A66153" w:rsidP="00A66153">
      <w:pPr>
        <w:spacing w:after="200" w:line="276" w:lineRule="auto"/>
        <w:rPr>
          <w:b/>
          <w:sz w:val="28"/>
        </w:rPr>
      </w:pPr>
    </w:p>
    <w:p w:rsidR="00A66153" w:rsidRPr="007250FA" w:rsidRDefault="00A66153" w:rsidP="00A66153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 xml:space="preserve">04 июня </w:t>
      </w:r>
      <w:r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>
        <w:rPr>
          <w:color w:val="000000"/>
          <w:sz w:val="28"/>
        </w:rPr>
        <w:t>41</w:t>
      </w:r>
    </w:p>
    <w:p w:rsidR="00A66153" w:rsidRPr="005A0AA1" w:rsidRDefault="00A66153" w:rsidP="00A66153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A66153" w:rsidRPr="005A0AA1" w:rsidTr="001C39C6">
        <w:tc>
          <w:tcPr>
            <w:tcW w:w="5123" w:type="dxa"/>
            <w:shd w:val="clear" w:color="auto" w:fill="auto"/>
          </w:tcPr>
          <w:p w:rsidR="00A66153" w:rsidRDefault="00A66153" w:rsidP="001C39C6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A66153" w:rsidRPr="00E842BA" w:rsidRDefault="00A66153" w:rsidP="001C39C6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A66153" w:rsidRPr="008E1946" w:rsidRDefault="00A66153" w:rsidP="001C39C6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A66153" w:rsidRPr="005A0AA1" w:rsidRDefault="00A66153" w:rsidP="00A66153">
      <w:pPr>
        <w:ind w:right="148"/>
        <w:rPr>
          <w:lang w:eastAsia="ru-RU"/>
        </w:rPr>
      </w:pPr>
    </w:p>
    <w:p w:rsidR="00A66153" w:rsidRPr="00686874" w:rsidRDefault="00A66153" w:rsidP="00A6615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8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Единого госуда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рственного реестра недвижимости,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A66153" w:rsidRPr="00074CAC" w:rsidRDefault="00A66153" w:rsidP="00A66153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31:24:0704002:13 (Единое землепользование)</w:t>
      </w:r>
      <w:r w:rsidRPr="00E06C95">
        <w:rPr>
          <w:sz w:val="28"/>
          <w:szCs w:val="28"/>
        </w:rPr>
        <w:t>, площадью</w:t>
      </w:r>
      <w:r>
        <w:rPr>
          <w:rFonts w:eastAsia="TimesNewRomanPSMT"/>
          <w:sz w:val="28"/>
          <w:szCs w:val="28"/>
          <w:lang w:eastAsia="ru-RU"/>
        </w:rPr>
        <w:t xml:space="preserve"> </w:t>
      </w:r>
      <w:r>
        <w:rPr>
          <w:rFonts w:eastAsia="TimesNewRomanPSMT"/>
          <w:sz w:val="28"/>
          <w:szCs w:val="28"/>
          <w:lang w:eastAsia="ru-RU"/>
        </w:rPr>
        <w:t xml:space="preserve">656000 </w:t>
      </w:r>
      <w:proofErr w:type="spellStart"/>
      <w:r>
        <w:rPr>
          <w:rFonts w:eastAsia="TimesNewRomanPSMT"/>
          <w:sz w:val="28"/>
          <w:szCs w:val="28"/>
          <w:lang w:eastAsia="ru-RU"/>
        </w:rPr>
        <w:t>кв.м</w:t>
      </w:r>
      <w:proofErr w:type="spellEnd"/>
      <w:r>
        <w:rPr>
          <w:rFonts w:eastAsia="TimesNewRomanPSMT"/>
          <w:sz w:val="28"/>
          <w:szCs w:val="28"/>
          <w:lang w:eastAsia="ru-RU"/>
        </w:rPr>
        <w:t>.</w:t>
      </w:r>
      <w:r w:rsidRPr="00E06C95">
        <w:rPr>
          <w:sz w:val="28"/>
          <w:szCs w:val="28"/>
        </w:rPr>
        <w:t>,</w:t>
      </w:r>
      <w:r w:rsidRPr="00E06C95">
        <w:rPr>
          <w:sz w:val="28"/>
          <w:szCs w:val="28"/>
          <w:lang w:eastAsia="ru-RU"/>
        </w:rPr>
        <w:t xml:space="preserve"> Местоположение: </w:t>
      </w:r>
      <w:proofErr w:type="gramStart"/>
      <w:r>
        <w:rPr>
          <w:rFonts w:eastAsia="TimesNewRomanPSMT"/>
          <w:sz w:val="28"/>
          <w:szCs w:val="28"/>
          <w:lang w:eastAsia="ru-RU"/>
        </w:rPr>
        <w:t>Белгородская обл</w:t>
      </w:r>
      <w:r>
        <w:rPr>
          <w:rFonts w:eastAsia="TimesNewRomanPSMT"/>
          <w:sz w:val="28"/>
          <w:szCs w:val="28"/>
          <w:lang w:eastAsia="ru-RU"/>
        </w:rPr>
        <w:t>асть</w:t>
      </w:r>
      <w:r>
        <w:rPr>
          <w:rFonts w:eastAsia="TimesNewRomanPSMT"/>
          <w:sz w:val="28"/>
          <w:szCs w:val="28"/>
          <w:lang w:eastAsia="ru-RU"/>
        </w:rPr>
        <w:t>.</w:t>
      </w:r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район</w:t>
      </w:r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>
        <w:rPr>
          <w:rFonts w:eastAsia="TimesNewRomanPSMT"/>
          <w:sz w:val="28"/>
          <w:szCs w:val="28"/>
          <w:lang w:eastAsia="ru-RU"/>
        </w:rPr>
        <w:t xml:space="preserve">х-во </w:t>
      </w:r>
      <w:r w:rsidRPr="00E06C95">
        <w:rPr>
          <w:rFonts w:eastAsia="TimesNewRomanPSMT"/>
          <w:sz w:val="28"/>
          <w:szCs w:val="28"/>
          <w:lang w:eastAsia="ru-RU"/>
        </w:rPr>
        <w:t>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(СПК</w:t>
      </w:r>
      <w:r w:rsidR="009960D1">
        <w:rPr>
          <w:rFonts w:eastAsia="TimesNewRomanPSMT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NewRomanPSMT"/>
          <w:sz w:val="28"/>
          <w:szCs w:val="28"/>
          <w:lang w:eastAsia="ru-RU"/>
        </w:rPr>
        <w:t>(колхоз «</w:t>
      </w:r>
      <w:proofErr w:type="spellStart"/>
      <w:r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>
        <w:rPr>
          <w:rFonts w:eastAsia="TimesNewRomanPSMT"/>
          <w:sz w:val="28"/>
          <w:szCs w:val="28"/>
          <w:lang w:eastAsia="ru-RU"/>
        </w:rPr>
        <w:t>»)</w:t>
      </w:r>
      <w:r>
        <w:rPr>
          <w:rFonts w:eastAsia="TimesNewRomanPSMT"/>
          <w:sz w:val="28"/>
          <w:szCs w:val="28"/>
          <w:lang w:eastAsia="ru-RU"/>
        </w:rPr>
        <w:t>,</w:t>
      </w:r>
      <w:r w:rsidRPr="00E06C95">
        <w:rPr>
          <w:rFonts w:eastAsia="TimesNewRomanPSMT"/>
          <w:sz w:val="28"/>
          <w:szCs w:val="28"/>
          <w:lang w:eastAsia="ru-RU"/>
        </w:rPr>
        <w:t xml:space="preserve"> </w:t>
      </w:r>
      <w:r w:rsidRPr="00074CAC">
        <w:rPr>
          <w:sz w:val="28"/>
          <w:szCs w:val="28"/>
        </w:rPr>
        <w:t xml:space="preserve">в виде простой правильной дроби, равными «площадь земельной доли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 xml:space="preserve">. в исходном земельном участке/общая площадь земельного участка в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>.» (Приложение №1)</w:t>
      </w:r>
      <w:proofErr w:type="gramEnd"/>
    </w:p>
    <w:p w:rsidR="00A66153" w:rsidRDefault="00A66153" w:rsidP="00A66153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A66153" w:rsidRPr="0038554F" w:rsidRDefault="00A66153" w:rsidP="00A66153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</w:t>
      </w:r>
      <w:r>
        <w:rPr>
          <w:sz w:val="28"/>
          <w:szCs w:val="28"/>
          <w:lang w:eastAsia="en-US"/>
        </w:rPr>
        <w:lastRenderedPageBreak/>
        <w:t>реестра недвижимости о размерах долей, принадлежащих участникам общей долевой собственности.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Pr="00E842BA">
        <w:rPr>
          <w:rStyle w:val="FontStyle12"/>
          <w:sz w:val="28"/>
          <w:szCs w:val="28"/>
        </w:rPr>
        <w:t>Контроль за</w:t>
      </w:r>
      <w:proofErr w:type="gramEnd"/>
      <w:r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Pr="00BF089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Pr="007250FA" w:rsidRDefault="00A66153" w:rsidP="00A66153">
      <w:pPr>
        <w:suppressAutoHyphens w:val="0"/>
        <w:jc w:val="right"/>
        <w:rPr>
          <w:b/>
          <w:color w:val="000000"/>
          <w:lang w:eastAsia="ru-RU"/>
        </w:rPr>
      </w:pPr>
      <w:r w:rsidRPr="007250FA">
        <w:rPr>
          <w:b/>
          <w:color w:val="000000"/>
          <w:lang w:eastAsia="ru-RU"/>
        </w:rPr>
        <w:lastRenderedPageBreak/>
        <w:t>Приложение №</w:t>
      </w:r>
      <w:r>
        <w:rPr>
          <w:b/>
          <w:color w:val="000000"/>
          <w:lang w:eastAsia="ru-RU"/>
        </w:rPr>
        <w:t xml:space="preserve">  1</w:t>
      </w:r>
    </w:p>
    <w:p w:rsidR="00A66153" w:rsidRPr="007250FA" w:rsidRDefault="00A66153" w:rsidP="00A66153">
      <w:pPr>
        <w:suppressAutoHyphens w:val="0"/>
        <w:jc w:val="right"/>
        <w:rPr>
          <w:b/>
          <w:color w:val="000000"/>
          <w:lang w:eastAsia="ru-RU"/>
        </w:rPr>
      </w:pPr>
      <w:r w:rsidRPr="007250FA">
        <w:rPr>
          <w:b/>
          <w:color w:val="000000"/>
          <w:lang w:eastAsia="ru-RU"/>
        </w:rPr>
        <w:t xml:space="preserve"> к постановлению № </w:t>
      </w:r>
      <w:r>
        <w:rPr>
          <w:b/>
          <w:color w:val="000000"/>
          <w:lang w:eastAsia="ru-RU"/>
        </w:rPr>
        <w:t>41</w:t>
      </w:r>
      <w:r w:rsidRPr="007250FA">
        <w:rPr>
          <w:b/>
          <w:color w:val="000000"/>
          <w:lang w:eastAsia="ru-RU"/>
        </w:rPr>
        <w:t xml:space="preserve"> </w:t>
      </w:r>
    </w:p>
    <w:p w:rsidR="00A66153" w:rsidRPr="007250FA" w:rsidRDefault="00A66153" w:rsidP="00A66153">
      <w:pPr>
        <w:suppressAutoHyphens w:val="0"/>
        <w:jc w:val="right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от 04.06</w:t>
      </w:r>
      <w:r w:rsidRPr="007250FA">
        <w:rPr>
          <w:b/>
          <w:color w:val="000000"/>
          <w:lang w:eastAsia="ru-RU"/>
        </w:rPr>
        <w:t>.2025 г.</w:t>
      </w:r>
    </w:p>
    <w:p w:rsidR="00A66153" w:rsidRPr="007250FA" w:rsidRDefault="00A66153" w:rsidP="00A66153">
      <w:pPr>
        <w:tabs>
          <w:tab w:val="left" w:pos="851"/>
        </w:tabs>
        <w:ind w:right="6"/>
        <w:rPr>
          <w:color w:val="00000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3119"/>
        <w:gridCol w:w="1559"/>
        <w:gridCol w:w="1417"/>
      </w:tblGrid>
      <w:tr w:rsidR="00A66153" w:rsidRPr="007F569A" w:rsidTr="009960D1">
        <w:trPr>
          <w:trHeight w:val="180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153" w:rsidRPr="004440AD" w:rsidRDefault="00A66153" w:rsidP="001C39C6">
            <w:pPr>
              <w:suppressAutoHyphens w:val="0"/>
              <w:jc w:val="center"/>
              <w:rPr>
                <w:bCs/>
                <w:lang w:eastAsia="ru-RU"/>
              </w:rPr>
            </w:pPr>
            <w:r w:rsidRPr="004440AD">
              <w:rPr>
                <w:bCs/>
                <w:lang w:eastAsia="ru-RU"/>
              </w:rPr>
              <w:t>Список участников долевой собственности на земельный участок сельскохозяйственного назначения к</w:t>
            </w:r>
            <w:r>
              <w:rPr>
                <w:bCs/>
                <w:lang w:eastAsia="ru-RU"/>
              </w:rPr>
              <w:t>адастровый номер 31:24:0704002:1</w:t>
            </w:r>
            <w:r w:rsidRPr="004440AD">
              <w:rPr>
                <w:bCs/>
                <w:lang w:eastAsia="ru-RU"/>
              </w:rPr>
              <w:t>3</w:t>
            </w:r>
            <w:r>
              <w:rPr>
                <w:bCs/>
                <w:lang w:eastAsia="ru-RU"/>
              </w:rPr>
              <w:t xml:space="preserve"> (Единое землепользование)</w:t>
            </w:r>
            <w:r w:rsidRPr="004440AD">
              <w:rPr>
                <w:bCs/>
                <w:lang w:eastAsia="ru-RU"/>
              </w:rPr>
              <w:t xml:space="preserve"> для определения размеров земельных долей, выраженных гектарах или </w:t>
            </w:r>
            <w:proofErr w:type="spellStart"/>
            <w:r w:rsidRPr="004440AD">
              <w:rPr>
                <w:bCs/>
                <w:lang w:eastAsia="ru-RU"/>
              </w:rPr>
              <w:t>балло</w:t>
            </w:r>
            <w:proofErr w:type="spellEnd"/>
            <w:r w:rsidRPr="004440AD">
              <w:rPr>
                <w:bCs/>
                <w:lang w:eastAsia="ru-RU"/>
              </w:rPr>
              <w:t>-гектарах, в виде простой правильной дроби,</w:t>
            </w:r>
            <w:r w:rsidRPr="004440AD">
              <w:t xml:space="preserve"> площадью</w:t>
            </w:r>
            <w:r>
              <w:t xml:space="preserve"> </w:t>
            </w:r>
            <w:r>
              <w:rPr>
                <w:rFonts w:eastAsia="TimesNewRomanPSMT"/>
                <w:lang w:eastAsia="ru-RU"/>
              </w:rPr>
              <w:t xml:space="preserve">656000 </w:t>
            </w:r>
            <w:proofErr w:type="spellStart"/>
            <w:r w:rsidRPr="004440AD">
              <w:rPr>
                <w:lang w:eastAsia="ru-RU"/>
              </w:rPr>
              <w:t>кв.м</w:t>
            </w:r>
            <w:proofErr w:type="spellEnd"/>
            <w:r w:rsidRPr="004440AD">
              <w:rPr>
                <w:lang w:eastAsia="ru-RU"/>
              </w:rPr>
              <w:t>.</w:t>
            </w:r>
            <w:r w:rsidRPr="004440AD">
              <w:t>,</w:t>
            </w:r>
            <w:r w:rsidRPr="004440AD">
              <w:rPr>
                <w:lang w:eastAsia="ru-RU"/>
              </w:rPr>
              <w:t xml:space="preserve"> Местоположение: </w:t>
            </w:r>
            <w:r>
              <w:rPr>
                <w:rFonts w:eastAsia="TimesNewRomanPSMT"/>
                <w:lang w:eastAsia="ru-RU"/>
              </w:rPr>
              <w:t>Белгородская область</w:t>
            </w:r>
            <w:r w:rsidRPr="004440AD">
              <w:rPr>
                <w:rFonts w:eastAsia="TimesNewRomanPSMT"/>
                <w:lang w:eastAsia="ru-RU"/>
              </w:rPr>
              <w:t xml:space="preserve">, </w:t>
            </w:r>
            <w:proofErr w:type="spellStart"/>
            <w:r w:rsidRPr="004440AD">
              <w:rPr>
                <w:rFonts w:eastAsia="TimesNewRomanPSMT"/>
                <w:lang w:eastAsia="ru-RU"/>
              </w:rPr>
              <w:t>Ровеньский</w:t>
            </w:r>
            <w:proofErr w:type="spellEnd"/>
            <w:r>
              <w:rPr>
                <w:rFonts w:eastAsia="TimesNewRomanPSMT"/>
                <w:lang w:eastAsia="ru-RU"/>
              </w:rPr>
              <w:t xml:space="preserve"> район, х-во </w:t>
            </w:r>
            <w:r w:rsidRPr="004440AD">
              <w:rPr>
                <w:rFonts w:eastAsia="TimesNewRomanPSMT"/>
                <w:lang w:eastAsia="ru-RU"/>
              </w:rPr>
              <w:t>ОАО "Агро-</w:t>
            </w:r>
            <w:proofErr w:type="spellStart"/>
            <w:r w:rsidRPr="004440AD">
              <w:rPr>
                <w:rFonts w:eastAsia="TimesNewRomanPSMT"/>
                <w:lang w:eastAsia="ru-RU"/>
              </w:rPr>
              <w:t>Ровеньск</w:t>
            </w:r>
            <w:r>
              <w:rPr>
                <w:rFonts w:eastAsia="TimesNewRomanPSMT"/>
                <w:lang w:eastAsia="ru-RU"/>
              </w:rPr>
              <w:t>ое</w:t>
            </w:r>
            <w:proofErr w:type="spellEnd"/>
            <w:r>
              <w:rPr>
                <w:rFonts w:eastAsia="TimesNewRomanPSMT"/>
                <w:lang w:eastAsia="ru-RU"/>
              </w:rPr>
              <w:t>" (СПК (колхоз) "</w:t>
            </w:r>
            <w:proofErr w:type="spellStart"/>
            <w:r>
              <w:rPr>
                <w:rFonts w:eastAsia="TimesNewRomanPSMT"/>
                <w:lang w:eastAsia="ru-RU"/>
              </w:rPr>
              <w:t>Ровеньский</w:t>
            </w:r>
            <w:proofErr w:type="spellEnd"/>
            <w:r>
              <w:rPr>
                <w:rFonts w:eastAsia="TimesNewRomanPSMT"/>
                <w:lang w:eastAsia="ru-RU"/>
              </w:rPr>
              <w:t>")</w:t>
            </w:r>
          </w:p>
        </w:tc>
      </w:tr>
      <w:tr w:rsidR="00A66153" w:rsidRPr="007F569A" w:rsidTr="009960D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53" w:rsidRPr="007F569A" w:rsidRDefault="00A66153" w:rsidP="001C39C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53" w:rsidRPr="007F569A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53" w:rsidRPr="007F569A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53" w:rsidRPr="007F569A" w:rsidRDefault="00A66153" w:rsidP="001C39C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53" w:rsidRPr="007F569A" w:rsidRDefault="00A66153" w:rsidP="001C39C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66153" w:rsidRPr="00D82B91" w:rsidTr="009960D1">
        <w:trPr>
          <w:trHeight w:val="1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F0893" w:rsidRDefault="00A66153" w:rsidP="001C39C6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№ </w:t>
            </w:r>
            <w:proofErr w:type="gramStart"/>
            <w:r w:rsidRPr="00BF0893">
              <w:rPr>
                <w:bCs/>
                <w:lang w:eastAsia="ru-RU"/>
              </w:rPr>
              <w:t>п</w:t>
            </w:r>
            <w:proofErr w:type="gramEnd"/>
            <w:r w:rsidRPr="00BF0893">
              <w:rPr>
                <w:bCs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7E1E16" w:rsidRDefault="00A66153" w:rsidP="001C39C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F0893" w:rsidRDefault="00A66153" w:rsidP="001C39C6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Реквизиты документов, удостоверяющих права на земельные доли; доля в праве; номер и дата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F0893" w:rsidRDefault="009960D1" w:rsidP="001C39C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Размер долей</w:t>
            </w:r>
            <w:r w:rsidR="00A66153" w:rsidRPr="00BF0893">
              <w:rPr>
                <w:bCs/>
                <w:lang w:eastAsia="ru-RU"/>
              </w:rPr>
              <w:t xml:space="preserve"> выраженных в правильной дроби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F0893" w:rsidRDefault="00A66153" w:rsidP="001C39C6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размер доли в </w:t>
            </w:r>
            <w:proofErr w:type="gramStart"/>
            <w:r w:rsidRPr="00BF0893">
              <w:rPr>
                <w:bCs/>
                <w:lang w:eastAsia="ru-RU"/>
              </w:rPr>
              <w:t>га</w:t>
            </w:r>
            <w:proofErr w:type="gramEnd"/>
          </w:p>
        </w:tc>
      </w:tr>
      <w:tr w:rsidR="00A66153" w:rsidRPr="00B828F8" w:rsidTr="009960D1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828F8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9960D1" w:rsidRDefault="00A66153" w:rsidP="00A661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A66153" w:rsidRPr="009960D1" w:rsidRDefault="00A66153" w:rsidP="00A6615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", ИНН: 3666170000, ОГРН: 1113668006088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31:24:0704002:13-31/128/2021-18</w:t>
            </w:r>
          </w:p>
          <w:p w:rsidR="00A66153" w:rsidRPr="00047BB2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B828F8" w:rsidRDefault="00A66153" w:rsidP="001C39C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82000/656000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53" w:rsidRPr="00B828F8" w:rsidRDefault="00A66153" w:rsidP="001C39C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6153" w:rsidRPr="00B828F8" w:rsidTr="009960D1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828F8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9960D1" w:rsidRDefault="00A66153" w:rsidP="00A661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A66153" w:rsidRPr="009960D1" w:rsidRDefault="00A66153" w:rsidP="00A6615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", ИНН: 3666170000, ОГРН: 1113668006088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31:24:0704002:13-31/128/2021-16</w:t>
            </w:r>
          </w:p>
          <w:p w:rsidR="00A66153" w:rsidRPr="00047BB2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82000/656000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</w:pPr>
            <w:r w:rsidRPr="00887C9C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6153" w:rsidRPr="00B828F8" w:rsidTr="009960D1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828F8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9960D1" w:rsidRDefault="00A66153" w:rsidP="00A661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A66153" w:rsidRPr="009960D1" w:rsidRDefault="00A66153" w:rsidP="00A6615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", ИНН: 3666170000, ОГРН: 1113668006088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31:24:0704002:13-31/128/2021-14</w:t>
            </w:r>
          </w:p>
          <w:p w:rsidR="00A66153" w:rsidRPr="00047BB2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12.04.2021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82000/656000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</w:pPr>
            <w:r w:rsidRPr="00887C9C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6153" w:rsidRPr="00B828F8" w:rsidTr="009960D1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828F8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9960D1" w:rsidRDefault="00A66153" w:rsidP="00A661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A66153" w:rsidRPr="009960D1" w:rsidRDefault="00A66153" w:rsidP="00A6615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", ИНН: 3666170000, ОГРН: 1113668006088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31:24:0704002:13-31/019/2018-8</w:t>
            </w:r>
          </w:p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19.11.2018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82000/656000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</w:pPr>
            <w:r w:rsidRPr="00887C9C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6153" w:rsidRPr="00B828F8" w:rsidTr="009960D1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828F8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828F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9960D1" w:rsidRDefault="00A66153" w:rsidP="00A661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Сабинина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Надежда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Михайловна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, 08.09.1962, с.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Всесвятка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р-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.,</w:t>
            </w:r>
          </w:p>
          <w:p w:rsidR="00A66153" w:rsidRPr="009960D1" w:rsidRDefault="00A66153" w:rsidP="00A661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, СНИЛС 032-897-319 78</w:t>
            </w:r>
          </w:p>
          <w:p w:rsidR="00A66153" w:rsidRPr="009960D1" w:rsidRDefault="00A66153" w:rsidP="00A661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20 06 №869902,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11.10.2007,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Отделение</w:t>
            </w:r>
            <w:proofErr w:type="spellEnd"/>
          </w:p>
          <w:p w:rsidR="00A66153" w:rsidRPr="009960D1" w:rsidRDefault="00A66153" w:rsidP="00A661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УФМС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России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по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Воронежской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Россошанском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районе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31:24:0704002:13-31/019/2017-2</w:t>
            </w:r>
          </w:p>
          <w:p w:rsidR="00A66153" w:rsidRPr="00047BB2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22.05.2017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82000/656000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</w:pPr>
            <w:r w:rsidRPr="00887C9C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6153" w:rsidRPr="00B828F8" w:rsidTr="009960D1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828F8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9960D1" w:rsidRDefault="00A66153" w:rsidP="00A661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A66153" w:rsidRPr="009960D1" w:rsidRDefault="00A66153" w:rsidP="00A6615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", ИНН: 3666170000, </w:t>
            </w:r>
            <w:r w:rsidRPr="009960D1">
              <w:rPr>
                <w:rFonts w:eastAsia="TimesNewRomanPSMT"/>
                <w:sz w:val="20"/>
                <w:szCs w:val="20"/>
                <w:lang w:eastAsia="en-US"/>
              </w:rPr>
              <w:lastRenderedPageBreak/>
              <w:t>ОГРН: 1113668006088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31-31-19/013/2014-367</w:t>
            </w:r>
          </w:p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11.07.2014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82000/656000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</w:pPr>
            <w:r w:rsidRPr="00887C9C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6153" w:rsidRPr="00B828F8" w:rsidTr="009960D1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828F8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D1" w:rsidRPr="009960D1" w:rsidRDefault="009960D1" w:rsidP="009960D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Контаренко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Мария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Михайловна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, 10.06.1944, с.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Ржевка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района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,</w:t>
            </w:r>
          </w:p>
          <w:p w:rsidR="009960D1" w:rsidRPr="009960D1" w:rsidRDefault="009960D1" w:rsidP="009960D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, СНИЛС 011-578-286 39</w:t>
            </w:r>
          </w:p>
          <w:p w:rsidR="009960D1" w:rsidRPr="009960D1" w:rsidRDefault="009960D1" w:rsidP="009960D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14 00 №283732,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25.06.2001,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A66153" w:rsidRPr="009960D1" w:rsidRDefault="009960D1" w:rsidP="009960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РОВД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31-31-19/003/2006-25</w:t>
            </w:r>
          </w:p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82000/656000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</w:pPr>
            <w:r w:rsidRPr="00887C9C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6153" w:rsidRPr="00B828F8" w:rsidTr="009960D1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53" w:rsidRPr="00B828F8" w:rsidRDefault="00A66153" w:rsidP="001C39C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D1" w:rsidRPr="009960D1" w:rsidRDefault="009960D1" w:rsidP="009960D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Контаренко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Мария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Михайловна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, 10.06.1944, с.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Ржевка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района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,</w:t>
            </w:r>
          </w:p>
          <w:p w:rsidR="009960D1" w:rsidRPr="009960D1" w:rsidRDefault="009960D1" w:rsidP="009960D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, СНИЛС 011-578-286 39</w:t>
            </w:r>
          </w:p>
          <w:p w:rsidR="009960D1" w:rsidRPr="009960D1" w:rsidRDefault="009960D1" w:rsidP="009960D1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14 00 №283732,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25.06.2001,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A66153" w:rsidRPr="009960D1" w:rsidRDefault="009960D1" w:rsidP="009960D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РОВД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60D1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31-31-19/003/2006-25</w:t>
            </w:r>
          </w:p>
          <w:p w:rsidR="00A66153" w:rsidRPr="00047BB2" w:rsidRDefault="00A66153" w:rsidP="001C39C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47BB2">
              <w:rPr>
                <w:rFonts w:eastAsia="TimesNewRomanPSMT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82000/656000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66153" w:rsidRDefault="00A66153" w:rsidP="001C39C6">
            <w:pPr>
              <w:jc w:val="right"/>
            </w:pPr>
            <w:r w:rsidRPr="00887C9C">
              <w:rPr>
                <w:sz w:val="20"/>
                <w:szCs w:val="20"/>
                <w:lang w:eastAsia="ru-RU"/>
              </w:rPr>
              <w:t>8,2</w:t>
            </w:r>
          </w:p>
        </w:tc>
      </w:tr>
    </w:tbl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675203" w:rsidRDefault="006A7A89"/>
    <w:sectPr w:rsidR="006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0"/>
    <w:rsid w:val="00303062"/>
    <w:rsid w:val="006A7A89"/>
    <w:rsid w:val="009043E0"/>
    <w:rsid w:val="009425E0"/>
    <w:rsid w:val="009960D1"/>
    <w:rsid w:val="00A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61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5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A66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A66153"/>
    <w:rPr>
      <w:color w:val="0000FF"/>
      <w:u w:val="single"/>
    </w:rPr>
  </w:style>
  <w:style w:type="character" w:customStyle="1" w:styleId="FontStyle12">
    <w:name w:val="Font Style12"/>
    <w:rsid w:val="00A6615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6153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61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5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A66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A66153"/>
    <w:rPr>
      <w:color w:val="0000FF"/>
      <w:u w:val="single"/>
    </w:rPr>
  </w:style>
  <w:style w:type="character" w:customStyle="1" w:styleId="FontStyle12">
    <w:name w:val="Font Style12"/>
    <w:rsid w:val="00A6615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6153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603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881F-B08D-4A81-A19B-442DD07D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nagorie</cp:lastModifiedBy>
  <cp:revision>2</cp:revision>
  <cp:lastPrinted>2025-06-10T05:15:00Z</cp:lastPrinted>
  <dcterms:created xsi:type="dcterms:W3CDTF">2025-06-10T05:01:00Z</dcterms:created>
  <dcterms:modified xsi:type="dcterms:W3CDTF">2025-06-10T05:40:00Z</dcterms:modified>
</cp:coreProperties>
</file>